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6 de juliode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lang w:val="es-ES"/>
        </w:rPr>
      </w:pPr>
      <w:r>
        <w:rPr>
          <w:rFonts w:ascii="Verdana" w:hAnsi="Verdana"/>
          <w:sz w:val="48"/>
          <w:szCs w:val="48"/>
          <w:lang w:val="es-ES"/>
        </w:rPr>
        <w:t>NOTA DE PRENSA</w:t>
      </w:r>
    </w:p>
    <w:p/>
    <w:p>
      <w:pPr>
        <w:spacing w:after="120"/>
        <w:outlineLvl w:val="0"/>
        <w:rPr>
          <w:rFonts w:ascii="Verdana" w:hAnsi="Verdana" w:cs="Arial"/>
          <w:b/>
          <w:bCs/>
          <w:color w:val="111111"/>
          <w:kern w:val="36"/>
          <w:sz w:val="22"/>
          <w:szCs w:val="22"/>
        </w:rPr>
      </w:pPr>
      <w:r>
        <w:rPr>
          <w:rFonts w:ascii="Verdana" w:hAnsi="Verdana" w:cs="Arial"/>
          <w:b/>
          <w:bCs/>
          <w:color w:val="111111"/>
          <w:kern w:val="36"/>
          <w:sz w:val="48"/>
          <w:szCs w:val="48"/>
        </w:rPr>
        <w:t>El Ayuntamiento lanza la VI edición del Certamen Literario “Letras Líricas de Santiago 2022”</w:t>
      </w:r>
    </w:p>
    <w:p>
      <w:pPr>
        <w:spacing w:after="120"/>
        <w:jc w:val="both"/>
        <w:outlineLvl w:val="0"/>
        <w:rPr>
          <w:rFonts w:ascii="Verdana" w:hAnsi="Verdana" w:cs="Arial"/>
          <w:b/>
          <w:bCs/>
          <w:color w:val="111111"/>
          <w:kern w:val="36"/>
          <w:sz w:val="28"/>
          <w:szCs w:val="28"/>
        </w:rPr>
      </w:pPr>
    </w:p>
    <w:p>
      <w:pPr>
        <w:spacing w:after="120"/>
        <w:jc w:val="both"/>
        <w:outlineLvl w:val="0"/>
        <w:rPr>
          <w:rFonts w:ascii="Verdana" w:hAnsi="Verdana" w:cs="Arial"/>
          <w:b/>
          <w:bCs/>
          <w:color w:val="111111"/>
          <w:kern w:val="36"/>
          <w:sz w:val="28"/>
          <w:szCs w:val="28"/>
        </w:rPr>
      </w:pPr>
      <w:r>
        <w:rPr>
          <w:rFonts w:ascii="Verdana" w:hAnsi="Verdana" w:cs="Arial"/>
          <w:b/>
          <w:bCs/>
          <w:color w:val="111111"/>
          <w:kern w:val="36"/>
          <w:sz w:val="28"/>
          <w:szCs w:val="28"/>
        </w:rPr>
        <w:t xml:space="preserve">Hasta las 13:00 hrs. del 20 de julio se podrán entregar las obras </w:t>
      </w:r>
    </w:p>
    <w:p>
      <w:pPr>
        <w:spacing w:after="120"/>
        <w:outlineLvl w:val="0"/>
        <w:rPr>
          <w:rFonts w:ascii="Verdana" w:hAnsi="Verdana" w:cs="Arial"/>
          <w:b/>
          <w:bCs/>
          <w:color w:val="111111"/>
          <w:kern w:val="36"/>
        </w:rPr>
      </w:pPr>
    </w:p>
    <w:p>
      <w:pPr>
        <w:jc w:val="both"/>
        <w:rPr>
          <w:rFonts w:ascii="Verdana" w:hAnsi="Verdana"/>
          <w:sz w:val="28"/>
          <w:szCs w:val="28"/>
        </w:rPr>
      </w:pPr>
      <w:r>
        <w:rPr>
          <w:rFonts w:ascii="Verdana" w:hAnsi="Verdana"/>
          <w:sz w:val="28"/>
          <w:szCs w:val="28"/>
        </w:rPr>
        <w:t>El Ayuntamiento de la Villa Histórica de Santiago del Teide comunica que, hasta las 13:00 hrs. del próximo miércoles20 de julio, se encuentra abierto el plazo de presentación de las obras que concursarán en el VICertamen Literario “Letras Líricas de Santiago 2022", al que pueden concurrir todas aquellas personas mayores de edad que lo deseen, residentes en España, siempre que presenten las obras en lengua española, originales e inéditas, no publicadas en ningún tipo de formato ni total ni parcialmente (incluido internet), no premiados o pendientes de fallo en otros concursos o a la espera de respuesta en un proceso editorial. El incumplimiento de esta primera base descalifica automáticamente al participante.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El tema será libre, destacando que se otorgará un </w:t>
      </w:r>
      <w:r>
        <w:rPr>
          <w:rFonts w:ascii="Verdana" w:hAnsi="Verdana"/>
          <w:b/>
          <w:bCs/>
          <w:sz w:val="28"/>
          <w:szCs w:val="28"/>
        </w:rPr>
        <w:t>“Premio Especial</w:t>
      </w:r>
      <w:r>
        <w:rPr>
          <w:rFonts w:ascii="Verdana" w:hAnsi="Verdana"/>
          <w:sz w:val="28"/>
          <w:szCs w:val="28"/>
        </w:rPr>
        <w:t>” al trabajo cuyo contenido tenga en cuentacualquiera de los muchos aspectos destacables-paisajístico, etnográfico, etc.- deSantiago del Teide; si bien el primer premio podrá recaer en una obra que se recree en el municipio,al margen del Premio Especial.</w:t>
      </w:r>
    </w:p>
    <w:p>
      <w:pPr>
        <w:pStyle w:val="NormalWeb"/>
        <w:jc w:val="both"/>
        <w:rPr>
          <w:rFonts w:ascii="Verdana" w:hAnsi="Verdana"/>
          <w:sz w:val="28"/>
          <w:szCs w:val="28"/>
        </w:rPr>
      </w:pPr>
      <w:r>
        <w:rPr>
          <w:rFonts w:ascii="Verdana" w:hAnsi="Verdana"/>
          <w:sz w:val="28"/>
          <w:szCs w:val="28"/>
        </w:rPr>
        <w:t xml:space="preserve">Respecto al plazo límite para la entrega de trabajos, éste será hasta las </w:t>
      </w:r>
      <w:r>
        <w:rPr>
          <w:rFonts w:ascii="Verdana" w:hAnsi="Verdana"/>
          <w:b/>
          <w:bCs/>
          <w:sz w:val="28"/>
          <w:szCs w:val="28"/>
        </w:rPr>
        <w:t xml:space="preserve">13:00 hrs. del miércoles20 de julio -hora española </w:t>
      </w:r>
      <w:r>
        <w:rPr>
          <w:rFonts w:ascii="Verdana" w:hAnsi="Verdana"/>
          <w:b/>
          <w:bCs/>
          <w:sz w:val="28"/>
          <w:szCs w:val="28"/>
        </w:rPr>
        <w:lastRenderedPageBreak/>
        <w:t>peninsular-</w:t>
      </w:r>
      <w:r>
        <w:rPr>
          <w:rFonts w:ascii="Verdana" w:hAnsi="Verdana"/>
          <w:sz w:val="28"/>
          <w:szCs w:val="28"/>
        </w:rPr>
        <w:t xml:space="preserve">, mientras que el fallo del jurado se dará a conocer el </w:t>
      </w:r>
      <w:r>
        <w:rPr>
          <w:rFonts w:ascii="Verdana" w:hAnsi="Verdana"/>
          <w:b/>
          <w:bCs/>
          <w:sz w:val="28"/>
          <w:szCs w:val="28"/>
        </w:rPr>
        <w:t>25 de julio</w:t>
      </w:r>
      <w:r>
        <w:rPr>
          <w:rFonts w:ascii="Verdana" w:hAnsi="Verdana"/>
          <w:sz w:val="28"/>
          <w:szCs w:val="28"/>
        </w:rPr>
        <w:t xml:space="preserve">, destacando que los/as ganadores/as serán convocados al acto institucional de entrega de distinciones, que se celebrará coincidiendo con la festividad de Santiago Apóstol. </w:t>
      </w:r>
    </w:p>
    <w:p>
      <w:pPr>
        <w:pStyle w:val="NormalWeb"/>
        <w:jc w:val="both"/>
        <w:rPr>
          <w:rFonts w:ascii="Verdana" w:hAnsi="Verdana" w:cs="Tahoma"/>
          <w:sz w:val="28"/>
          <w:szCs w:val="28"/>
          <w:lang w:eastAsia="es-ES_tradnl"/>
        </w:rPr>
      </w:pPr>
      <w:r>
        <w:rPr>
          <w:rFonts w:ascii="Verdana" w:hAnsi="Verdana" w:cs="Tahoma"/>
          <w:sz w:val="28"/>
          <w:szCs w:val="28"/>
          <w:lang w:eastAsia="es-ES_tradnl"/>
        </w:rPr>
        <w:t>Para la modalidad de </w:t>
      </w:r>
      <w:r>
        <w:rPr>
          <w:rFonts w:ascii="Verdana" w:hAnsi="Verdana" w:cs="Tahoma"/>
          <w:b/>
          <w:bCs/>
          <w:sz w:val="28"/>
          <w:szCs w:val="28"/>
          <w:lang w:eastAsia="es-ES_tradnl"/>
        </w:rPr>
        <w:t>"Cuento",</w:t>
      </w:r>
      <w:r>
        <w:rPr>
          <w:rFonts w:ascii="Verdana" w:hAnsi="Verdana" w:cs="Tahoma"/>
          <w:sz w:val="28"/>
          <w:szCs w:val="28"/>
          <w:lang w:eastAsia="es-ES_tradnl"/>
        </w:rPr>
        <w:t xml:space="preserve"> la obra deberá tener una extensión máxima de 7 folios y mínima de 4 folios; mientras que la modalidad </w:t>
      </w:r>
      <w:r>
        <w:rPr>
          <w:rFonts w:ascii="Verdana" w:hAnsi="Verdana" w:cs="Tahoma"/>
          <w:b/>
          <w:bCs/>
          <w:sz w:val="28"/>
          <w:szCs w:val="28"/>
          <w:lang w:eastAsia="es-ES_tradnl"/>
        </w:rPr>
        <w:t>“Poesía”</w:t>
      </w:r>
      <w:r>
        <w:rPr>
          <w:rFonts w:ascii="Verdana" w:hAnsi="Verdana" w:cs="Tahoma"/>
          <w:sz w:val="28"/>
          <w:szCs w:val="28"/>
          <w:lang w:eastAsia="es-ES_tradnl"/>
        </w:rPr>
        <w:t xml:space="preserve"> deberá contar con una extensión máxima de 200 versos y una mínima de 25 versos. Finalmente, la modalidad de </w:t>
      </w:r>
      <w:r>
        <w:rPr>
          <w:rFonts w:ascii="Verdana" w:hAnsi="Verdana" w:cs="Tahoma"/>
          <w:b/>
          <w:bCs/>
          <w:sz w:val="28"/>
          <w:szCs w:val="28"/>
          <w:lang w:eastAsia="es-ES_tradnl"/>
        </w:rPr>
        <w:t>“Loa”</w:t>
      </w:r>
      <w:r>
        <w:rPr>
          <w:rFonts w:ascii="Verdana" w:hAnsi="Verdana" w:cs="Tahoma"/>
          <w:sz w:val="28"/>
          <w:szCs w:val="28"/>
          <w:lang w:eastAsia="es-ES_tradnl"/>
        </w:rPr>
        <w:t xml:space="preserve"> contará con una extensión máxima de 75 versos y mínima de 25 versos.</w:t>
      </w:r>
    </w:p>
    <w:p>
      <w:pPr>
        <w:pStyle w:val="NormalWeb"/>
        <w:jc w:val="both"/>
        <w:rPr>
          <w:rFonts w:ascii="Verdana" w:hAnsi="Verdana" w:cs="Tahoma"/>
          <w:sz w:val="28"/>
          <w:szCs w:val="28"/>
          <w:lang w:eastAsia="es-ES_tradnl"/>
        </w:rPr>
      </w:pPr>
      <w:r>
        <w:rPr>
          <w:rFonts w:ascii="Verdana" w:hAnsi="Verdana" w:cs="Tahoma"/>
          <w:sz w:val="28"/>
          <w:szCs w:val="28"/>
          <w:lang w:eastAsia="es-ES_tradnl"/>
        </w:rPr>
        <w:t xml:space="preserve">En cuanto a los premios, se premiará cada una de las modalidades del concurso:  </w:t>
      </w:r>
    </w:p>
    <w:p>
      <w:pPr>
        <w:pStyle w:val="NormalWeb"/>
        <w:rPr>
          <w:rFonts w:ascii="Verdana" w:hAnsi="Verdana" w:cs="Tahoma"/>
          <w:sz w:val="28"/>
          <w:szCs w:val="28"/>
          <w:lang w:eastAsia="es-ES_tradnl"/>
        </w:rPr>
      </w:pPr>
      <w:r>
        <w:rPr>
          <w:rFonts w:ascii="Verdana" w:hAnsi="Verdana" w:cs="Tahoma"/>
          <w:b/>
          <w:bCs/>
          <w:sz w:val="28"/>
          <w:szCs w:val="28"/>
          <w:lang w:eastAsia="es-ES_tradnl"/>
        </w:rPr>
        <w:t>PRIMER PREMIO</w:t>
      </w:r>
      <w:r>
        <w:rPr>
          <w:rFonts w:ascii="Verdana" w:hAnsi="Verdana" w:cs="Tahoma"/>
          <w:sz w:val="28"/>
          <w:szCs w:val="28"/>
          <w:lang w:eastAsia="es-ES_tradnl"/>
        </w:rPr>
        <w:t xml:space="preserve">........................... 300,00 euros </w:t>
      </w:r>
    </w:p>
    <w:p>
      <w:pPr>
        <w:pStyle w:val="NormalWeb"/>
        <w:rPr>
          <w:rFonts w:ascii="Verdana" w:hAnsi="Verdana" w:cs="Tahoma"/>
          <w:sz w:val="28"/>
          <w:szCs w:val="28"/>
          <w:lang w:eastAsia="es-ES_tradnl"/>
        </w:rPr>
      </w:pPr>
      <w:r>
        <w:rPr>
          <w:rFonts w:ascii="Verdana" w:hAnsi="Verdana" w:cs="Tahoma"/>
          <w:b/>
          <w:bCs/>
          <w:sz w:val="28"/>
          <w:szCs w:val="28"/>
          <w:lang w:eastAsia="es-ES_tradnl"/>
        </w:rPr>
        <w:t>SEGUNDO PREMIO</w:t>
      </w:r>
      <w:r>
        <w:rPr>
          <w:rFonts w:ascii="Verdana" w:hAnsi="Verdana" w:cs="Tahoma"/>
          <w:sz w:val="28"/>
          <w:szCs w:val="28"/>
          <w:lang w:eastAsia="es-ES_tradnl"/>
        </w:rPr>
        <w:t xml:space="preserve">........................ 150,00 euros </w:t>
      </w:r>
    </w:p>
    <w:p>
      <w:pPr>
        <w:pStyle w:val="NormalWeb"/>
        <w:rPr>
          <w:rFonts w:ascii="Verdana" w:hAnsi="Verdana" w:cs="Tahoma"/>
          <w:sz w:val="28"/>
          <w:szCs w:val="28"/>
          <w:lang w:eastAsia="es-ES_tradnl"/>
        </w:rPr>
      </w:pPr>
      <w:r>
        <w:rPr>
          <w:rFonts w:ascii="Verdana" w:hAnsi="Verdana" w:cs="Tahoma"/>
          <w:b/>
          <w:bCs/>
          <w:sz w:val="28"/>
          <w:szCs w:val="28"/>
          <w:lang w:eastAsia="es-ES_tradnl"/>
        </w:rPr>
        <w:t>PREMIO ESPECIAL</w:t>
      </w:r>
      <w:r>
        <w:rPr>
          <w:rFonts w:ascii="Verdana" w:hAnsi="Verdana" w:cs="Tahoma"/>
          <w:sz w:val="28"/>
          <w:szCs w:val="28"/>
          <w:lang w:eastAsia="es-ES_tradnl"/>
        </w:rPr>
        <w:t xml:space="preserve">..........................200,00 euros </w:t>
      </w:r>
    </w:p>
    <w:p>
      <w:pPr>
        <w:pStyle w:val="NormalWeb"/>
        <w:jc w:val="both"/>
        <w:rPr>
          <w:rFonts w:ascii="Verdana" w:hAnsi="Verdana" w:cs="Tahoma"/>
          <w:sz w:val="28"/>
          <w:szCs w:val="28"/>
          <w:lang w:eastAsia="es-ES_tradnl"/>
        </w:rPr>
      </w:pPr>
      <w:r>
        <w:rPr>
          <w:rFonts w:ascii="Verdana" w:hAnsi="Verdana" w:cs="Tahoma"/>
          <w:sz w:val="28"/>
          <w:szCs w:val="28"/>
          <w:lang w:eastAsia="es-ES_tradnl"/>
        </w:rPr>
        <w:t xml:space="preserve">Del mismo modo, la obra original deberá estar mecanografiada a doble espacio, utilizando un tipo “Arial”, “Times New Roman” o similares a 12 puntos, debiendo tener un formato de documento a tamaño A-4 por una sola cara.El original de la obra se presentará únicamente en formato digital a través de la plataforma digital </w:t>
      </w:r>
      <w:r>
        <w:rPr>
          <w:rFonts w:ascii="Verdana" w:hAnsi="Verdana" w:cs="Tahoma"/>
          <w:b/>
          <w:bCs/>
          <w:sz w:val="28"/>
          <w:szCs w:val="28"/>
          <w:lang w:eastAsia="es-ES_tradnl"/>
        </w:rPr>
        <w:t>“mundoarti.com”.</w:t>
      </w:r>
      <w:r>
        <w:rPr>
          <w:rFonts w:ascii="Verdana" w:hAnsi="Verdana" w:cs="Tahoma"/>
          <w:sz w:val="28"/>
          <w:szCs w:val="28"/>
          <w:lang w:eastAsia="es-ES_tradnl"/>
        </w:rPr>
        <w:t xml:space="preserve"> Se deberá adjuntar un PDF con la obra literaria anónima y cumplimentar los datos personales (plica); destacando que no se aceptarán envíos que incluyan dibujos, fotos, links externos o cualquier tipo de adorno ajeno al texto.</w:t>
      </w:r>
    </w:p>
    <w:p>
      <w:pPr>
        <w:pStyle w:val="NormalWeb"/>
        <w:jc w:val="both"/>
        <w:rPr>
          <w:rFonts w:ascii="Verdana" w:hAnsi="Verdana" w:cs="Tahoma"/>
          <w:sz w:val="28"/>
          <w:szCs w:val="28"/>
          <w:lang w:eastAsia="es-ES_tradnl"/>
        </w:rPr>
      </w:pPr>
      <w:r>
        <w:rPr>
          <w:rFonts w:ascii="Verdana" w:hAnsi="Verdana" w:cs="Tahoma"/>
          <w:sz w:val="28"/>
          <w:szCs w:val="28"/>
          <w:lang w:eastAsia="es-ES_tradnl"/>
        </w:rPr>
        <w:t xml:space="preserve">Finalmente, cabe destacar que el jurado estará presidido por elconcejal de Cultura del Ayuntamiento de Santiago del Teide y contará como vocales con personas relacionadas y cualificadas en el arte literario; si bien actuará como secretario del jurado un técnico del Departamento de Cultura. </w:t>
      </w: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28D7"/>
    <w:multiLevelType w:val="multilevel"/>
    <w:tmpl w:val="1A6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2">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6A04E37"/>
    <w:multiLevelType w:val="hybridMultilevel"/>
    <w:tmpl w:val="5B6813EE"/>
    <w:lvl w:ilvl="0" w:tplc="3160A9B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02121">
      <w:bodyDiv w:val="1"/>
      <w:marLeft w:val="0"/>
      <w:marRight w:val="0"/>
      <w:marTop w:val="0"/>
      <w:marBottom w:val="0"/>
      <w:divBdr>
        <w:top w:val="none" w:sz="0" w:space="0" w:color="auto"/>
        <w:left w:val="none" w:sz="0" w:space="0" w:color="auto"/>
        <w:bottom w:val="none" w:sz="0" w:space="0" w:color="auto"/>
        <w:right w:val="none" w:sz="0" w:space="0" w:color="auto"/>
      </w:divBdr>
    </w:div>
    <w:div w:id="24520586">
      <w:bodyDiv w:val="1"/>
      <w:marLeft w:val="0"/>
      <w:marRight w:val="0"/>
      <w:marTop w:val="0"/>
      <w:marBottom w:val="0"/>
      <w:divBdr>
        <w:top w:val="none" w:sz="0" w:space="0" w:color="auto"/>
        <w:left w:val="none" w:sz="0" w:space="0" w:color="auto"/>
        <w:bottom w:val="none" w:sz="0" w:space="0" w:color="auto"/>
        <w:right w:val="none" w:sz="0" w:space="0" w:color="auto"/>
      </w:divBdr>
    </w:div>
    <w:div w:id="46496357">
      <w:bodyDiv w:val="1"/>
      <w:marLeft w:val="0"/>
      <w:marRight w:val="0"/>
      <w:marTop w:val="0"/>
      <w:marBottom w:val="0"/>
      <w:divBdr>
        <w:top w:val="none" w:sz="0" w:space="0" w:color="auto"/>
        <w:left w:val="none" w:sz="0" w:space="0" w:color="auto"/>
        <w:bottom w:val="none" w:sz="0" w:space="0" w:color="auto"/>
        <w:right w:val="none" w:sz="0" w:space="0" w:color="auto"/>
      </w:divBdr>
      <w:divsChild>
        <w:div w:id="1678264308">
          <w:marLeft w:val="0"/>
          <w:marRight w:val="0"/>
          <w:marTop w:val="0"/>
          <w:marBottom w:val="0"/>
          <w:divBdr>
            <w:top w:val="none" w:sz="0" w:space="0" w:color="auto"/>
            <w:left w:val="none" w:sz="0" w:space="0" w:color="auto"/>
            <w:bottom w:val="none" w:sz="0" w:space="0" w:color="auto"/>
            <w:right w:val="none" w:sz="0" w:space="0" w:color="auto"/>
          </w:divBdr>
          <w:divsChild>
            <w:div w:id="5376740">
              <w:marLeft w:val="0"/>
              <w:marRight w:val="0"/>
              <w:marTop w:val="0"/>
              <w:marBottom w:val="0"/>
              <w:divBdr>
                <w:top w:val="none" w:sz="0" w:space="0" w:color="auto"/>
                <w:left w:val="none" w:sz="0" w:space="0" w:color="auto"/>
                <w:bottom w:val="none" w:sz="0" w:space="0" w:color="auto"/>
                <w:right w:val="none" w:sz="0" w:space="0" w:color="auto"/>
              </w:divBdr>
              <w:divsChild>
                <w:div w:id="18284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8422">
      <w:bodyDiv w:val="1"/>
      <w:marLeft w:val="0"/>
      <w:marRight w:val="0"/>
      <w:marTop w:val="0"/>
      <w:marBottom w:val="0"/>
      <w:divBdr>
        <w:top w:val="none" w:sz="0" w:space="0" w:color="auto"/>
        <w:left w:val="none" w:sz="0" w:space="0" w:color="auto"/>
        <w:bottom w:val="none" w:sz="0" w:space="0" w:color="auto"/>
        <w:right w:val="none" w:sz="0" w:space="0" w:color="auto"/>
      </w:divBdr>
      <w:divsChild>
        <w:div w:id="421488964">
          <w:marLeft w:val="0"/>
          <w:marRight w:val="0"/>
          <w:marTop w:val="0"/>
          <w:marBottom w:val="0"/>
          <w:divBdr>
            <w:top w:val="none" w:sz="0" w:space="0" w:color="auto"/>
            <w:left w:val="none" w:sz="0" w:space="0" w:color="auto"/>
            <w:bottom w:val="none" w:sz="0" w:space="0" w:color="auto"/>
            <w:right w:val="none" w:sz="0" w:space="0" w:color="auto"/>
          </w:divBdr>
          <w:divsChild>
            <w:div w:id="2117670183">
              <w:marLeft w:val="0"/>
              <w:marRight w:val="0"/>
              <w:marTop w:val="0"/>
              <w:marBottom w:val="0"/>
              <w:divBdr>
                <w:top w:val="none" w:sz="0" w:space="0" w:color="auto"/>
                <w:left w:val="none" w:sz="0" w:space="0" w:color="auto"/>
                <w:bottom w:val="none" w:sz="0" w:space="0" w:color="auto"/>
                <w:right w:val="none" w:sz="0" w:space="0" w:color="auto"/>
              </w:divBdr>
              <w:divsChild>
                <w:div w:id="852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5131">
      <w:bodyDiv w:val="1"/>
      <w:marLeft w:val="0"/>
      <w:marRight w:val="0"/>
      <w:marTop w:val="0"/>
      <w:marBottom w:val="0"/>
      <w:divBdr>
        <w:top w:val="none" w:sz="0" w:space="0" w:color="auto"/>
        <w:left w:val="none" w:sz="0" w:space="0" w:color="auto"/>
        <w:bottom w:val="none" w:sz="0" w:space="0" w:color="auto"/>
        <w:right w:val="none" w:sz="0" w:space="0" w:color="auto"/>
      </w:divBdr>
    </w:div>
    <w:div w:id="202253617">
      <w:bodyDiv w:val="1"/>
      <w:marLeft w:val="0"/>
      <w:marRight w:val="0"/>
      <w:marTop w:val="0"/>
      <w:marBottom w:val="0"/>
      <w:divBdr>
        <w:top w:val="none" w:sz="0" w:space="0" w:color="auto"/>
        <w:left w:val="none" w:sz="0" w:space="0" w:color="auto"/>
        <w:bottom w:val="none" w:sz="0" w:space="0" w:color="auto"/>
        <w:right w:val="none" w:sz="0" w:space="0" w:color="auto"/>
      </w:divBdr>
      <w:divsChild>
        <w:div w:id="2055690673">
          <w:marLeft w:val="0"/>
          <w:marRight w:val="0"/>
          <w:marTop w:val="0"/>
          <w:marBottom w:val="0"/>
          <w:divBdr>
            <w:top w:val="none" w:sz="0" w:space="0" w:color="auto"/>
            <w:left w:val="none" w:sz="0" w:space="0" w:color="auto"/>
            <w:bottom w:val="none" w:sz="0" w:space="0" w:color="auto"/>
            <w:right w:val="none" w:sz="0" w:space="0" w:color="auto"/>
          </w:divBdr>
          <w:divsChild>
            <w:div w:id="368073821">
              <w:marLeft w:val="0"/>
              <w:marRight w:val="0"/>
              <w:marTop w:val="0"/>
              <w:marBottom w:val="0"/>
              <w:divBdr>
                <w:top w:val="none" w:sz="0" w:space="0" w:color="auto"/>
                <w:left w:val="none" w:sz="0" w:space="0" w:color="auto"/>
                <w:bottom w:val="none" w:sz="0" w:space="0" w:color="auto"/>
                <w:right w:val="none" w:sz="0" w:space="0" w:color="auto"/>
              </w:divBdr>
              <w:divsChild>
                <w:div w:id="5109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20791629">
      <w:bodyDiv w:val="1"/>
      <w:marLeft w:val="0"/>
      <w:marRight w:val="0"/>
      <w:marTop w:val="0"/>
      <w:marBottom w:val="0"/>
      <w:divBdr>
        <w:top w:val="none" w:sz="0" w:space="0" w:color="auto"/>
        <w:left w:val="none" w:sz="0" w:space="0" w:color="auto"/>
        <w:bottom w:val="none" w:sz="0" w:space="0" w:color="auto"/>
        <w:right w:val="none" w:sz="0" w:space="0" w:color="auto"/>
      </w:divBdr>
    </w:div>
    <w:div w:id="382677231">
      <w:bodyDiv w:val="1"/>
      <w:marLeft w:val="0"/>
      <w:marRight w:val="0"/>
      <w:marTop w:val="0"/>
      <w:marBottom w:val="0"/>
      <w:divBdr>
        <w:top w:val="none" w:sz="0" w:space="0" w:color="auto"/>
        <w:left w:val="none" w:sz="0" w:space="0" w:color="auto"/>
        <w:bottom w:val="none" w:sz="0" w:space="0" w:color="auto"/>
        <w:right w:val="none" w:sz="0" w:space="0" w:color="auto"/>
      </w:divBdr>
    </w:div>
    <w:div w:id="384833618">
      <w:bodyDiv w:val="1"/>
      <w:marLeft w:val="0"/>
      <w:marRight w:val="0"/>
      <w:marTop w:val="0"/>
      <w:marBottom w:val="0"/>
      <w:divBdr>
        <w:top w:val="none" w:sz="0" w:space="0" w:color="auto"/>
        <w:left w:val="none" w:sz="0" w:space="0" w:color="auto"/>
        <w:bottom w:val="none" w:sz="0" w:space="0" w:color="auto"/>
        <w:right w:val="none" w:sz="0" w:space="0" w:color="auto"/>
      </w:divBdr>
    </w:div>
    <w:div w:id="495926796">
      <w:bodyDiv w:val="1"/>
      <w:marLeft w:val="0"/>
      <w:marRight w:val="0"/>
      <w:marTop w:val="0"/>
      <w:marBottom w:val="0"/>
      <w:divBdr>
        <w:top w:val="none" w:sz="0" w:space="0" w:color="auto"/>
        <w:left w:val="none" w:sz="0" w:space="0" w:color="auto"/>
        <w:bottom w:val="none" w:sz="0" w:space="0" w:color="auto"/>
        <w:right w:val="none" w:sz="0" w:space="0" w:color="auto"/>
      </w:divBdr>
    </w:div>
    <w:div w:id="508177899">
      <w:bodyDiv w:val="1"/>
      <w:marLeft w:val="0"/>
      <w:marRight w:val="0"/>
      <w:marTop w:val="0"/>
      <w:marBottom w:val="0"/>
      <w:divBdr>
        <w:top w:val="none" w:sz="0" w:space="0" w:color="auto"/>
        <w:left w:val="none" w:sz="0" w:space="0" w:color="auto"/>
        <w:bottom w:val="none" w:sz="0" w:space="0" w:color="auto"/>
        <w:right w:val="none" w:sz="0" w:space="0" w:color="auto"/>
      </w:divBdr>
    </w:div>
    <w:div w:id="525368252">
      <w:bodyDiv w:val="1"/>
      <w:marLeft w:val="0"/>
      <w:marRight w:val="0"/>
      <w:marTop w:val="0"/>
      <w:marBottom w:val="0"/>
      <w:divBdr>
        <w:top w:val="none" w:sz="0" w:space="0" w:color="auto"/>
        <w:left w:val="none" w:sz="0" w:space="0" w:color="auto"/>
        <w:bottom w:val="none" w:sz="0" w:space="0" w:color="auto"/>
        <w:right w:val="none" w:sz="0" w:space="0" w:color="auto"/>
      </w:divBdr>
    </w:div>
    <w:div w:id="565838558">
      <w:bodyDiv w:val="1"/>
      <w:marLeft w:val="0"/>
      <w:marRight w:val="0"/>
      <w:marTop w:val="0"/>
      <w:marBottom w:val="0"/>
      <w:divBdr>
        <w:top w:val="none" w:sz="0" w:space="0" w:color="auto"/>
        <w:left w:val="none" w:sz="0" w:space="0" w:color="auto"/>
        <w:bottom w:val="none" w:sz="0" w:space="0" w:color="auto"/>
        <w:right w:val="none" w:sz="0" w:space="0" w:color="auto"/>
      </w:divBdr>
      <w:divsChild>
        <w:div w:id="1301424675">
          <w:marLeft w:val="0"/>
          <w:marRight w:val="0"/>
          <w:marTop w:val="0"/>
          <w:marBottom w:val="0"/>
          <w:divBdr>
            <w:top w:val="none" w:sz="0" w:space="0" w:color="auto"/>
            <w:left w:val="none" w:sz="0" w:space="0" w:color="auto"/>
            <w:bottom w:val="none" w:sz="0" w:space="0" w:color="auto"/>
            <w:right w:val="none" w:sz="0" w:space="0" w:color="auto"/>
          </w:divBdr>
          <w:divsChild>
            <w:div w:id="2035417831">
              <w:marLeft w:val="0"/>
              <w:marRight w:val="0"/>
              <w:marTop w:val="0"/>
              <w:marBottom w:val="0"/>
              <w:divBdr>
                <w:top w:val="none" w:sz="0" w:space="0" w:color="auto"/>
                <w:left w:val="none" w:sz="0" w:space="0" w:color="auto"/>
                <w:bottom w:val="none" w:sz="0" w:space="0" w:color="auto"/>
                <w:right w:val="none" w:sz="0" w:space="0" w:color="auto"/>
              </w:divBdr>
              <w:divsChild>
                <w:div w:id="15855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587344673">
      <w:bodyDiv w:val="1"/>
      <w:marLeft w:val="0"/>
      <w:marRight w:val="0"/>
      <w:marTop w:val="0"/>
      <w:marBottom w:val="0"/>
      <w:divBdr>
        <w:top w:val="none" w:sz="0" w:space="0" w:color="auto"/>
        <w:left w:val="none" w:sz="0" w:space="0" w:color="auto"/>
        <w:bottom w:val="none" w:sz="0" w:space="0" w:color="auto"/>
        <w:right w:val="none" w:sz="0" w:space="0" w:color="auto"/>
      </w:divBdr>
    </w:div>
    <w:div w:id="658845249">
      <w:bodyDiv w:val="1"/>
      <w:marLeft w:val="0"/>
      <w:marRight w:val="0"/>
      <w:marTop w:val="0"/>
      <w:marBottom w:val="0"/>
      <w:divBdr>
        <w:top w:val="none" w:sz="0" w:space="0" w:color="auto"/>
        <w:left w:val="none" w:sz="0" w:space="0" w:color="auto"/>
        <w:bottom w:val="none" w:sz="0" w:space="0" w:color="auto"/>
        <w:right w:val="none" w:sz="0" w:space="0" w:color="auto"/>
      </w:divBdr>
      <w:divsChild>
        <w:div w:id="706098674">
          <w:marLeft w:val="-225"/>
          <w:marRight w:val="-225"/>
          <w:marTop w:val="0"/>
          <w:marBottom w:val="0"/>
          <w:divBdr>
            <w:top w:val="none" w:sz="0" w:space="0" w:color="auto"/>
            <w:left w:val="none" w:sz="0" w:space="0" w:color="auto"/>
            <w:bottom w:val="none" w:sz="0" w:space="0" w:color="auto"/>
            <w:right w:val="none" w:sz="0" w:space="0" w:color="auto"/>
          </w:divBdr>
          <w:divsChild>
            <w:div w:id="904682150">
              <w:marLeft w:val="0"/>
              <w:marRight w:val="0"/>
              <w:marTop w:val="0"/>
              <w:marBottom w:val="0"/>
              <w:divBdr>
                <w:top w:val="none" w:sz="0" w:space="0" w:color="auto"/>
                <w:left w:val="none" w:sz="0" w:space="0" w:color="auto"/>
                <w:bottom w:val="none" w:sz="0" w:space="0" w:color="auto"/>
                <w:right w:val="none" w:sz="0" w:space="0" w:color="auto"/>
              </w:divBdr>
              <w:divsChild>
                <w:div w:id="1432899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8802521">
      <w:bodyDiv w:val="1"/>
      <w:marLeft w:val="0"/>
      <w:marRight w:val="0"/>
      <w:marTop w:val="0"/>
      <w:marBottom w:val="0"/>
      <w:divBdr>
        <w:top w:val="none" w:sz="0" w:space="0" w:color="auto"/>
        <w:left w:val="none" w:sz="0" w:space="0" w:color="auto"/>
        <w:bottom w:val="none" w:sz="0" w:space="0" w:color="auto"/>
        <w:right w:val="none" w:sz="0" w:space="0" w:color="auto"/>
      </w:divBdr>
      <w:divsChild>
        <w:div w:id="1391727662">
          <w:marLeft w:val="0"/>
          <w:marRight w:val="0"/>
          <w:marTop w:val="0"/>
          <w:marBottom w:val="0"/>
          <w:divBdr>
            <w:top w:val="none" w:sz="0" w:space="0" w:color="auto"/>
            <w:left w:val="none" w:sz="0" w:space="0" w:color="auto"/>
            <w:bottom w:val="none" w:sz="0" w:space="0" w:color="auto"/>
            <w:right w:val="none" w:sz="0" w:space="0" w:color="auto"/>
          </w:divBdr>
          <w:divsChild>
            <w:div w:id="1586038730">
              <w:marLeft w:val="0"/>
              <w:marRight w:val="0"/>
              <w:marTop w:val="0"/>
              <w:marBottom w:val="0"/>
              <w:divBdr>
                <w:top w:val="none" w:sz="0" w:space="0" w:color="auto"/>
                <w:left w:val="none" w:sz="0" w:space="0" w:color="auto"/>
                <w:bottom w:val="none" w:sz="0" w:space="0" w:color="auto"/>
                <w:right w:val="none" w:sz="0" w:space="0" w:color="auto"/>
              </w:divBdr>
              <w:divsChild>
                <w:div w:id="473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4499">
      <w:bodyDiv w:val="1"/>
      <w:marLeft w:val="0"/>
      <w:marRight w:val="0"/>
      <w:marTop w:val="0"/>
      <w:marBottom w:val="0"/>
      <w:divBdr>
        <w:top w:val="none" w:sz="0" w:space="0" w:color="auto"/>
        <w:left w:val="none" w:sz="0" w:space="0" w:color="auto"/>
        <w:bottom w:val="none" w:sz="0" w:space="0" w:color="auto"/>
        <w:right w:val="none" w:sz="0" w:space="0" w:color="auto"/>
      </w:divBdr>
    </w:div>
    <w:div w:id="809902832">
      <w:bodyDiv w:val="1"/>
      <w:marLeft w:val="0"/>
      <w:marRight w:val="0"/>
      <w:marTop w:val="0"/>
      <w:marBottom w:val="0"/>
      <w:divBdr>
        <w:top w:val="none" w:sz="0" w:space="0" w:color="auto"/>
        <w:left w:val="none" w:sz="0" w:space="0" w:color="auto"/>
        <w:bottom w:val="none" w:sz="0" w:space="0" w:color="auto"/>
        <w:right w:val="none" w:sz="0" w:space="0" w:color="auto"/>
      </w:divBdr>
    </w:div>
    <w:div w:id="907350571">
      <w:bodyDiv w:val="1"/>
      <w:marLeft w:val="0"/>
      <w:marRight w:val="0"/>
      <w:marTop w:val="0"/>
      <w:marBottom w:val="0"/>
      <w:divBdr>
        <w:top w:val="none" w:sz="0" w:space="0" w:color="auto"/>
        <w:left w:val="none" w:sz="0" w:space="0" w:color="auto"/>
        <w:bottom w:val="none" w:sz="0" w:space="0" w:color="auto"/>
        <w:right w:val="none" w:sz="0" w:space="0" w:color="auto"/>
      </w:divBdr>
      <w:divsChild>
        <w:div w:id="861237709">
          <w:marLeft w:val="0"/>
          <w:marRight w:val="0"/>
          <w:marTop w:val="0"/>
          <w:marBottom w:val="0"/>
          <w:divBdr>
            <w:top w:val="none" w:sz="0" w:space="0" w:color="auto"/>
            <w:left w:val="none" w:sz="0" w:space="0" w:color="auto"/>
            <w:bottom w:val="none" w:sz="0" w:space="0" w:color="auto"/>
            <w:right w:val="none" w:sz="0" w:space="0" w:color="auto"/>
          </w:divBdr>
          <w:divsChild>
            <w:div w:id="1720787411">
              <w:marLeft w:val="0"/>
              <w:marRight w:val="0"/>
              <w:marTop w:val="0"/>
              <w:marBottom w:val="0"/>
              <w:divBdr>
                <w:top w:val="none" w:sz="0" w:space="0" w:color="auto"/>
                <w:left w:val="none" w:sz="0" w:space="0" w:color="auto"/>
                <w:bottom w:val="none" w:sz="0" w:space="0" w:color="auto"/>
                <w:right w:val="none" w:sz="0" w:space="0" w:color="auto"/>
              </w:divBdr>
              <w:divsChild>
                <w:div w:id="884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606">
          <w:marLeft w:val="0"/>
          <w:marRight w:val="0"/>
          <w:marTop w:val="0"/>
          <w:marBottom w:val="0"/>
          <w:divBdr>
            <w:top w:val="none" w:sz="0" w:space="0" w:color="auto"/>
            <w:left w:val="none" w:sz="0" w:space="0" w:color="auto"/>
            <w:bottom w:val="none" w:sz="0" w:space="0" w:color="auto"/>
            <w:right w:val="none" w:sz="0" w:space="0" w:color="auto"/>
          </w:divBdr>
          <w:divsChild>
            <w:div w:id="767312015">
              <w:marLeft w:val="0"/>
              <w:marRight w:val="0"/>
              <w:marTop w:val="0"/>
              <w:marBottom w:val="0"/>
              <w:divBdr>
                <w:top w:val="none" w:sz="0" w:space="0" w:color="auto"/>
                <w:left w:val="none" w:sz="0" w:space="0" w:color="auto"/>
                <w:bottom w:val="none" w:sz="0" w:space="0" w:color="auto"/>
                <w:right w:val="none" w:sz="0" w:space="0" w:color="auto"/>
              </w:divBdr>
              <w:divsChild>
                <w:div w:id="1810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4123">
      <w:bodyDiv w:val="1"/>
      <w:marLeft w:val="0"/>
      <w:marRight w:val="0"/>
      <w:marTop w:val="0"/>
      <w:marBottom w:val="0"/>
      <w:divBdr>
        <w:top w:val="none" w:sz="0" w:space="0" w:color="auto"/>
        <w:left w:val="none" w:sz="0" w:space="0" w:color="auto"/>
        <w:bottom w:val="none" w:sz="0" w:space="0" w:color="auto"/>
        <w:right w:val="none" w:sz="0" w:space="0" w:color="auto"/>
      </w:divBdr>
      <w:divsChild>
        <w:div w:id="74323884">
          <w:marLeft w:val="0"/>
          <w:marRight w:val="0"/>
          <w:marTop w:val="0"/>
          <w:marBottom w:val="0"/>
          <w:divBdr>
            <w:top w:val="none" w:sz="0" w:space="0" w:color="auto"/>
            <w:left w:val="none" w:sz="0" w:space="0" w:color="auto"/>
            <w:bottom w:val="none" w:sz="0" w:space="0" w:color="auto"/>
            <w:right w:val="none" w:sz="0" w:space="0" w:color="auto"/>
          </w:divBdr>
          <w:divsChild>
            <w:div w:id="108818703">
              <w:marLeft w:val="0"/>
              <w:marRight w:val="0"/>
              <w:marTop w:val="0"/>
              <w:marBottom w:val="0"/>
              <w:divBdr>
                <w:top w:val="none" w:sz="0" w:space="0" w:color="auto"/>
                <w:left w:val="none" w:sz="0" w:space="0" w:color="auto"/>
                <w:bottom w:val="none" w:sz="0" w:space="0" w:color="auto"/>
                <w:right w:val="none" w:sz="0" w:space="0" w:color="auto"/>
              </w:divBdr>
              <w:divsChild>
                <w:div w:id="4868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0536">
      <w:bodyDiv w:val="1"/>
      <w:marLeft w:val="0"/>
      <w:marRight w:val="0"/>
      <w:marTop w:val="0"/>
      <w:marBottom w:val="0"/>
      <w:divBdr>
        <w:top w:val="none" w:sz="0" w:space="0" w:color="auto"/>
        <w:left w:val="none" w:sz="0" w:space="0" w:color="auto"/>
        <w:bottom w:val="none" w:sz="0" w:space="0" w:color="auto"/>
        <w:right w:val="none" w:sz="0" w:space="0" w:color="auto"/>
      </w:divBdr>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13552937">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15791600">
      <w:bodyDiv w:val="1"/>
      <w:marLeft w:val="0"/>
      <w:marRight w:val="0"/>
      <w:marTop w:val="0"/>
      <w:marBottom w:val="0"/>
      <w:divBdr>
        <w:top w:val="none" w:sz="0" w:space="0" w:color="auto"/>
        <w:left w:val="none" w:sz="0" w:space="0" w:color="auto"/>
        <w:bottom w:val="none" w:sz="0" w:space="0" w:color="auto"/>
        <w:right w:val="none" w:sz="0" w:space="0" w:color="auto"/>
      </w:divBdr>
      <w:divsChild>
        <w:div w:id="273446982">
          <w:marLeft w:val="0"/>
          <w:marRight w:val="0"/>
          <w:marTop w:val="0"/>
          <w:marBottom w:val="0"/>
          <w:divBdr>
            <w:top w:val="none" w:sz="0" w:space="0" w:color="auto"/>
            <w:left w:val="none" w:sz="0" w:space="0" w:color="auto"/>
            <w:bottom w:val="none" w:sz="0" w:space="0" w:color="auto"/>
            <w:right w:val="none" w:sz="0" w:space="0" w:color="auto"/>
          </w:divBdr>
          <w:divsChild>
            <w:div w:id="1478454210">
              <w:marLeft w:val="0"/>
              <w:marRight w:val="0"/>
              <w:marTop w:val="0"/>
              <w:marBottom w:val="0"/>
              <w:divBdr>
                <w:top w:val="none" w:sz="0" w:space="0" w:color="auto"/>
                <w:left w:val="none" w:sz="0" w:space="0" w:color="auto"/>
                <w:bottom w:val="none" w:sz="0" w:space="0" w:color="auto"/>
                <w:right w:val="none" w:sz="0" w:space="0" w:color="auto"/>
              </w:divBdr>
              <w:divsChild>
                <w:div w:id="195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52493476">
      <w:bodyDiv w:val="1"/>
      <w:marLeft w:val="0"/>
      <w:marRight w:val="0"/>
      <w:marTop w:val="0"/>
      <w:marBottom w:val="0"/>
      <w:divBdr>
        <w:top w:val="none" w:sz="0" w:space="0" w:color="auto"/>
        <w:left w:val="none" w:sz="0" w:space="0" w:color="auto"/>
        <w:bottom w:val="none" w:sz="0" w:space="0" w:color="auto"/>
        <w:right w:val="none" w:sz="0" w:space="0" w:color="auto"/>
      </w:divBdr>
    </w:div>
    <w:div w:id="1356465487">
      <w:bodyDiv w:val="1"/>
      <w:marLeft w:val="0"/>
      <w:marRight w:val="0"/>
      <w:marTop w:val="0"/>
      <w:marBottom w:val="0"/>
      <w:divBdr>
        <w:top w:val="none" w:sz="0" w:space="0" w:color="auto"/>
        <w:left w:val="none" w:sz="0" w:space="0" w:color="auto"/>
        <w:bottom w:val="none" w:sz="0" w:space="0" w:color="auto"/>
        <w:right w:val="none" w:sz="0" w:space="0" w:color="auto"/>
      </w:divBdr>
      <w:divsChild>
        <w:div w:id="13584067">
          <w:marLeft w:val="0"/>
          <w:marRight w:val="0"/>
          <w:marTop w:val="0"/>
          <w:marBottom w:val="0"/>
          <w:divBdr>
            <w:top w:val="none" w:sz="0" w:space="0" w:color="auto"/>
            <w:left w:val="none" w:sz="0" w:space="0" w:color="auto"/>
            <w:bottom w:val="none" w:sz="0" w:space="0" w:color="auto"/>
            <w:right w:val="none" w:sz="0" w:space="0" w:color="auto"/>
          </w:divBdr>
          <w:divsChild>
            <w:div w:id="1361320174">
              <w:marLeft w:val="0"/>
              <w:marRight w:val="0"/>
              <w:marTop w:val="0"/>
              <w:marBottom w:val="0"/>
              <w:divBdr>
                <w:top w:val="none" w:sz="0" w:space="0" w:color="auto"/>
                <w:left w:val="none" w:sz="0" w:space="0" w:color="auto"/>
                <w:bottom w:val="none" w:sz="0" w:space="0" w:color="auto"/>
                <w:right w:val="none" w:sz="0" w:space="0" w:color="auto"/>
              </w:divBdr>
              <w:divsChild>
                <w:div w:id="5628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1454">
      <w:bodyDiv w:val="1"/>
      <w:marLeft w:val="0"/>
      <w:marRight w:val="0"/>
      <w:marTop w:val="0"/>
      <w:marBottom w:val="0"/>
      <w:divBdr>
        <w:top w:val="none" w:sz="0" w:space="0" w:color="auto"/>
        <w:left w:val="none" w:sz="0" w:space="0" w:color="auto"/>
        <w:bottom w:val="none" w:sz="0" w:space="0" w:color="auto"/>
        <w:right w:val="none" w:sz="0" w:space="0" w:color="auto"/>
      </w:divBdr>
    </w:div>
    <w:div w:id="1475366788">
      <w:bodyDiv w:val="1"/>
      <w:marLeft w:val="0"/>
      <w:marRight w:val="0"/>
      <w:marTop w:val="0"/>
      <w:marBottom w:val="0"/>
      <w:divBdr>
        <w:top w:val="none" w:sz="0" w:space="0" w:color="auto"/>
        <w:left w:val="none" w:sz="0" w:space="0" w:color="auto"/>
        <w:bottom w:val="none" w:sz="0" w:space="0" w:color="auto"/>
        <w:right w:val="none" w:sz="0" w:space="0" w:color="auto"/>
      </w:divBdr>
    </w:div>
    <w:div w:id="1477724518">
      <w:bodyDiv w:val="1"/>
      <w:marLeft w:val="0"/>
      <w:marRight w:val="0"/>
      <w:marTop w:val="0"/>
      <w:marBottom w:val="0"/>
      <w:divBdr>
        <w:top w:val="none" w:sz="0" w:space="0" w:color="auto"/>
        <w:left w:val="none" w:sz="0" w:space="0" w:color="auto"/>
        <w:bottom w:val="none" w:sz="0" w:space="0" w:color="auto"/>
        <w:right w:val="none" w:sz="0" w:space="0" w:color="auto"/>
      </w:divBdr>
    </w:div>
    <w:div w:id="1499691286">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15456684">
      <w:bodyDiv w:val="1"/>
      <w:marLeft w:val="0"/>
      <w:marRight w:val="0"/>
      <w:marTop w:val="0"/>
      <w:marBottom w:val="0"/>
      <w:divBdr>
        <w:top w:val="none" w:sz="0" w:space="0" w:color="auto"/>
        <w:left w:val="none" w:sz="0" w:space="0" w:color="auto"/>
        <w:bottom w:val="none" w:sz="0" w:space="0" w:color="auto"/>
        <w:right w:val="none" w:sz="0" w:space="0" w:color="auto"/>
      </w:divBdr>
      <w:divsChild>
        <w:div w:id="224071153">
          <w:marLeft w:val="0"/>
          <w:marRight w:val="0"/>
          <w:marTop w:val="0"/>
          <w:marBottom w:val="0"/>
          <w:divBdr>
            <w:top w:val="none" w:sz="0" w:space="0" w:color="auto"/>
            <w:left w:val="none" w:sz="0" w:space="0" w:color="auto"/>
            <w:bottom w:val="none" w:sz="0" w:space="0" w:color="auto"/>
            <w:right w:val="none" w:sz="0" w:space="0" w:color="auto"/>
          </w:divBdr>
          <w:divsChild>
            <w:div w:id="1494490471">
              <w:marLeft w:val="0"/>
              <w:marRight w:val="0"/>
              <w:marTop w:val="0"/>
              <w:marBottom w:val="0"/>
              <w:divBdr>
                <w:top w:val="none" w:sz="0" w:space="0" w:color="auto"/>
                <w:left w:val="none" w:sz="0" w:space="0" w:color="auto"/>
                <w:bottom w:val="none" w:sz="0" w:space="0" w:color="auto"/>
                <w:right w:val="none" w:sz="0" w:space="0" w:color="auto"/>
              </w:divBdr>
              <w:divsChild>
                <w:div w:id="426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8938">
      <w:bodyDiv w:val="1"/>
      <w:marLeft w:val="0"/>
      <w:marRight w:val="0"/>
      <w:marTop w:val="0"/>
      <w:marBottom w:val="0"/>
      <w:divBdr>
        <w:top w:val="none" w:sz="0" w:space="0" w:color="auto"/>
        <w:left w:val="none" w:sz="0" w:space="0" w:color="auto"/>
        <w:bottom w:val="none" w:sz="0" w:space="0" w:color="auto"/>
        <w:right w:val="none" w:sz="0" w:space="0" w:color="auto"/>
      </w:divBdr>
    </w:div>
    <w:div w:id="1581331425">
      <w:bodyDiv w:val="1"/>
      <w:marLeft w:val="0"/>
      <w:marRight w:val="0"/>
      <w:marTop w:val="0"/>
      <w:marBottom w:val="0"/>
      <w:divBdr>
        <w:top w:val="none" w:sz="0" w:space="0" w:color="auto"/>
        <w:left w:val="none" w:sz="0" w:space="0" w:color="auto"/>
        <w:bottom w:val="none" w:sz="0" w:space="0" w:color="auto"/>
        <w:right w:val="none" w:sz="0" w:space="0" w:color="auto"/>
      </w:divBdr>
      <w:divsChild>
        <w:div w:id="705639513">
          <w:marLeft w:val="0"/>
          <w:marRight w:val="0"/>
          <w:marTop w:val="0"/>
          <w:marBottom w:val="0"/>
          <w:divBdr>
            <w:top w:val="none" w:sz="0" w:space="0" w:color="auto"/>
            <w:left w:val="none" w:sz="0" w:space="0" w:color="auto"/>
            <w:bottom w:val="none" w:sz="0" w:space="0" w:color="auto"/>
            <w:right w:val="none" w:sz="0" w:space="0" w:color="auto"/>
          </w:divBdr>
          <w:divsChild>
            <w:div w:id="2118332120">
              <w:marLeft w:val="0"/>
              <w:marRight w:val="0"/>
              <w:marTop w:val="0"/>
              <w:marBottom w:val="0"/>
              <w:divBdr>
                <w:top w:val="none" w:sz="0" w:space="0" w:color="auto"/>
                <w:left w:val="none" w:sz="0" w:space="0" w:color="auto"/>
                <w:bottom w:val="none" w:sz="0" w:space="0" w:color="auto"/>
                <w:right w:val="none" w:sz="0" w:space="0" w:color="auto"/>
              </w:divBdr>
              <w:divsChild>
                <w:div w:id="18626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270">
      <w:bodyDiv w:val="1"/>
      <w:marLeft w:val="0"/>
      <w:marRight w:val="0"/>
      <w:marTop w:val="0"/>
      <w:marBottom w:val="0"/>
      <w:divBdr>
        <w:top w:val="none" w:sz="0" w:space="0" w:color="auto"/>
        <w:left w:val="none" w:sz="0" w:space="0" w:color="auto"/>
        <w:bottom w:val="none" w:sz="0" w:space="0" w:color="auto"/>
        <w:right w:val="none" w:sz="0" w:space="0" w:color="auto"/>
      </w:divBdr>
      <w:divsChild>
        <w:div w:id="192155912">
          <w:marLeft w:val="0"/>
          <w:marRight w:val="0"/>
          <w:marTop w:val="0"/>
          <w:marBottom w:val="0"/>
          <w:divBdr>
            <w:top w:val="none" w:sz="0" w:space="0" w:color="auto"/>
            <w:left w:val="none" w:sz="0" w:space="0" w:color="auto"/>
            <w:bottom w:val="none" w:sz="0" w:space="0" w:color="auto"/>
            <w:right w:val="none" w:sz="0" w:space="0" w:color="auto"/>
          </w:divBdr>
          <w:divsChild>
            <w:div w:id="45809991">
              <w:marLeft w:val="0"/>
              <w:marRight w:val="0"/>
              <w:marTop w:val="0"/>
              <w:marBottom w:val="0"/>
              <w:divBdr>
                <w:top w:val="none" w:sz="0" w:space="0" w:color="auto"/>
                <w:left w:val="none" w:sz="0" w:space="0" w:color="auto"/>
                <w:bottom w:val="none" w:sz="0" w:space="0" w:color="auto"/>
                <w:right w:val="none" w:sz="0" w:space="0" w:color="auto"/>
              </w:divBdr>
              <w:divsChild>
                <w:div w:id="2014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812">
      <w:bodyDiv w:val="1"/>
      <w:marLeft w:val="0"/>
      <w:marRight w:val="0"/>
      <w:marTop w:val="0"/>
      <w:marBottom w:val="0"/>
      <w:divBdr>
        <w:top w:val="none" w:sz="0" w:space="0" w:color="auto"/>
        <w:left w:val="none" w:sz="0" w:space="0" w:color="auto"/>
        <w:bottom w:val="none" w:sz="0" w:space="0" w:color="auto"/>
        <w:right w:val="none" w:sz="0" w:space="0" w:color="auto"/>
      </w:divBdr>
    </w:div>
    <w:div w:id="1611736510">
      <w:bodyDiv w:val="1"/>
      <w:marLeft w:val="0"/>
      <w:marRight w:val="0"/>
      <w:marTop w:val="0"/>
      <w:marBottom w:val="0"/>
      <w:divBdr>
        <w:top w:val="none" w:sz="0" w:space="0" w:color="auto"/>
        <w:left w:val="none" w:sz="0" w:space="0" w:color="auto"/>
        <w:bottom w:val="none" w:sz="0" w:space="0" w:color="auto"/>
        <w:right w:val="none" w:sz="0" w:space="0" w:color="auto"/>
      </w:divBdr>
      <w:divsChild>
        <w:div w:id="2056420780">
          <w:marLeft w:val="0"/>
          <w:marRight w:val="0"/>
          <w:marTop w:val="0"/>
          <w:marBottom w:val="0"/>
          <w:divBdr>
            <w:top w:val="none" w:sz="0" w:space="0" w:color="auto"/>
            <w:left w:val="none" w:sz="0" w:space="0" w:color="auto"/>
            <w:bottom w:val="none" w:sz="0" w:space="0" w:color="auto"/>
            <w:right w:val="none" w:sz="0" w:space="0" w:color="auto"/>
          </w:divBdr>
          <w:divsChild>
            <w:div w:id="937366816">
              <w:marLeft w:val="0"/>
              <w:marRight w:val="0"/>
              <w:marTop w:val="0"/>
              <w:marBottom w:val="0"/>
              <w:divBdr>
                <w:top w:val="none" w:sz="0" w:space="0" w:color="auto"/>
                <w:left w:val="none" w:sz="0" w:space="0" w:color="auto"/>
                <w:bottom w:val="none" w:sz="0" w:space="0" w:color="auto"/>
                <w:right w:val="none" w:sz="0" w:space="0" w:color="auto"/>
              </w:divBdr>
              <w:divsChild>
                <w:div w:id="220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55">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775131479">
      <w:bodyDiv w:val="1"/>
      <w:marLeft w:val="0"/>
      <w:marRight w:val="0"/>
      <w:marTop w:val="0"/>
      <w:marBottom w:val="0"/>
      <w:divBdr>
        <w:top w:val="none" w:sz="0" w:space="0" w:color="auto"/>
        <w:left w:val="none" w:sz="0" w:space="0" w:color="auto"/>
        <w:bottom w:val="none" w:sz="0" w:space="0" w:color="auto"/>
        <w:right w:val="none" w:sz="0" w:space="0" w:color="auto"/>
      </w:divBdr>
    </w:div>
    <w:div w:id="1864442580">
      <w:bodyDiv w:val="1"/>
      <w:marLeft w:val="0"/>
      <w:marRight w:val="0"/>
      <w:marTop w:val="0"/>
      <w:marBottom w:val="0"/>
      <w:divBdr>
        <w:top w:val="none" w:sz="0" w:space="0" w:color="auto"/>
        <w:left w:val="none" w:sz="0" w:space="0" w:color="auto"/>
        <w:bottom w:val="none" w:sz="0" w:space="0" w:color="auto"/>
        <w:right w:val="none" w:sz="0" w:space="0" w:color="auto"/>
      </w:divBdr>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sChild>
        <w:div w:id="1000891335">
          <w:marLeft w:val="0"/>
          <w:marRight w:val="0"/>
          <w:marTop w:val="0"/>
          <w:marBottom w:val="0"/>
          <w:divBdr>
            <w:top w:val="none" w:sz="0" w:space="0" w:color="auto"/>
            <w:left w:val="none" w:sz="0" w:space="0" w:color="auto"/>
            <w:bottom w:val="none" w:sz="0" w:space="0" w:color="auto"/>
            <w:right w:val="none" w:sz="0" w:space="0" w:color="auto"/>
          </w:divBdr>
          <w:divsChild>
            <w:div w:id="1742293836">
              <w:marLeft w:val="0"/>
              <w:marRight w:val="0"/>
              <w:marTop w:val="0"/>
              <w:marBottom w:val="0"/>
              <w:divBdr>
                <w:top w:val="none" w:sz="0" w:space="0" w:color="auto"/>
                <w:left w:val="none" w:sz="0" w:space="0" w:color="auto"/>
                <w:bottom w:val="none" w:sz="0" w:space="0" w:color="auto"/>
                <w:right w:val="none" w:sz="0" w:space="0" w:color="auto"/>
              </w:divBdr>
              <w:divsChild>
                <w:div w:id="431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9308">
      <w:bodyDiv w:val="1"/>
      <w:marLeft w:val="0"/>
      <w:marRight w:val="0"/>
      <w:marTop w:val="0"/>
      <w:marBottom w:val="0"/>
      <w:divBdr>
        <w:top w:val="none" w:sz="0" w:space="0" w:color="auto"/>
        <w:left w:val="none" w:sz="0" w:space="0" w:color="auto"/>
        <w:bottom w:val="none" w:sz="0" w:space="0" w:color="auto"/>
        <w:right w:val="none" w:sz="0" w:space="0" w:color="auto"/>
      </w:divBdr>
    </w:div>
    <w:div w:id="1960719216">
      <w:bodyDiv w:val="1"/>
      <w:marLeft w:val="0"/>
      <w:marRight w:val="0"/>
      <w:marTop w:val="0"/>
      <w:marBottom w:val="0"/>
      <w:divBdr>
        <w:top w:val="none" w:sz="0" w:space="0" w:color="auto"/>
        <w:left w:val="none" w:sz="0" w:space="0" w:color="auto"/>
        <w:bottom w:val="none" w:sz="0" w:space="0" w:color="auto"/>
        <w:right w:val="none" w:sz="0" w:space="0" w:color="auto"/>
      </w:divBdr>
      <w:divsChild>
        <w:div w:id="231355328">
          <w:marLeft w:val="0"/>
          <w:marRight w:val="0"/>
          <w:marTop w:val="0"/>
          <w:marBottom w:val="0"/>
          <w:divBdr>
            <w:top w:val="none" w:sz="0" w:space="0" w:color="auto"/>
            <w:left w:val="none" w:sz="0" w:space="0" w:color="auto"/>
            <w:bottom w:val="none" w:sz="0" w:space="0" w:color="auto"/>
            <w:right w:val="none" w:sz="0" w:space="0" w:color="auto"/>
          </w:divBdr>
          <w:divsChild>
            <w:div w:id="1702584921">
              <w:marLeft w:val="0"/>
              <w:marRight w:val="0"/>
              <w:marTop w:val="0"/>
              <w:marBottom w:val="0"/>
              <w:divBdr>
                <w:top w:val="none" w:sz="0" w:space="0" w:color="auto"/>
                <w:left w:val="none" w:sz="0" w:space="0" w:color="auto"/>
                <w:bottom w:val="none" w:sz="0" w:space="0" w:color="auto"/>
                <w:right w:val="none" w:sz="0" w:space="0" w:color="auto"/>
              </w:divBdr>
              <w:divsChild>
                <w:div w:id="16031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585">
      <w:bodyDiv w:val="1"/>
      <w:marLeft w:val="0"/>
      <w:marRight w:val="0"/>
      <w:marTop w:val="0"/>
      <w:marBottom w:val="0"/>
      <w:divBdr>
        <w:top w:val="none" w:sz="0" w:space="0" w:color="auto"/>
        <w:left w:val="none" w:sz="0" w:space="0" w:color="auto"/>
        <w:bottom w:val="none" w:sz="0" w:space="0" w:color="auto"/>
        <w:right w:val="none" w:sz="0" w:space="0" w:color="auto"/>
      </w:divBdr>
    </w:div>
    <w:div w:id="2011904611">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80664479">
      <w:bodyDiv w:val="1"/>
      <w:marLeft w:val="0"/>
      <w:marRight w:val="0"/>
      <w:marTop w:val="0"/>
      <w:marBottom w:val="0"/>
      <w:divBdr>
        <w:top w:val="none" w:sz="0" w:space="0" w:color="auto"/>
        <w:left w:val="none" w:sz="0" w:space="0" w:color="auto"/>
        <w:bottom w:val="none" w:sz="0" w:space="0" w:color="auto"/>
        <w:right w:val="none" w:sz="0" w:space="0" w:color="auto"/>
      </w:divBdr>
    </w:div>
    <w:div w:id="2089423403">
      <w:bodyDiv w:val="1"/>
      <w:marLeft w:val="0"/>
      <w:marRight w:val="0"/>
      <w:marTop w:val="0"/>
      <w:marBottom w:val="0"/>
      <w:divBdr>
        <w:top w:val="none" w:sz="0" w:space="0" w:color="auto"/>
        <w:left w:val="none" w:sz="0" w:space="0" w:color="auto"/>
        <w:bottom w:val="none" w:sz="0" w:space="0" w:color="auto"/>
        <w:right w:val="none" w:sz="0" w:space="0" w:color="auto"/>
      </w:divBdr>
      <w:divsChild>
        <w:div w:id="715932476">
          <w:marLeft w:val="-225"/>
          <w:marRight w:val="-225"/>
          <w:marTop w:val="0"/>
          <w:marBottom w:val="0"/>
          <w:divBdr>
            <w:top w:val="none" w:sz="0" w:space="0" w:color="auto"/>
            <w:left w:val="none" w:sz="0" w:space="0" w:color="auto"/>
            <w:bottom w:val="none" w:sz="0" w:space="0" w:color="auto"/>
            <w:right w:val="none" w:sz="0" w:space="0" w:color="auto"/>
          </w:divBdr>
          <w:divsChild>
            <w:div w:id="384254314">
              <w:marLeft w:val="0"/>
              <w:marRight w:val="0"/>
              <w:marTop w:val="0"/>
              <w:marBottom w:val="0"/>
              <w:divBdr>
                <w:top w:val="none" w:sz="0" w:space="0" w:color="auto"/>
                <w:left w:val="none" w:sz="0" w:space="0" w:color="auto"/>
                <w:bottom w:val="none" w:sz="0" w:space="0" w:color="auto"/>
                <w:right w:val="none" w:sz="0" w:space="0" w:color="auto"/>
              </w:divBdr>
              <w:divsChild>
                <w:div w:id="134161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2022-07-06T11:44:00Z</dcterms:created>
  <dcterms:modified xsi:type="dcterms:W3CDTF">2022-07-06T11:44:00Z</dcterms:modified>
</cp:coreProperties>
</file>